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693" w:rsidRPr="00FD03CB" w:rsidRDefault="00ED0693" w:rsidP="00ED0693">
      <w:pPr>
        <w:spacing w:after="0" w:line="360" w:lineRule="exact"/>
        <w:jc w:val="center"/>
        <w:rPr>
          <w:rFonts w:ascii="Times New Roman" w:eastAsia="TimesNewRomanPSMT" w:hAnsi="Times New Roman"/>
          <w:i/>
          <w:color w:val="FF0000"/>
          <w:sz w:val="28"/>
          <w:szCs w:val="28"/>
        </w:rPr>
      </w:pPr>
      <w:r w:rsidRPr="00FD03CB">
        <w:rPr>
          <w:rFonts w:ascii="Times New Roman" w:eastAsia="TimesNewRomanPSMT" w:hAnsi="Times New Roman"/>
          <w:i/>
          <w:color w:val="FF0000"/>
          <w:sz w:val="28"/>
          <w:szCs w:val="28"/>
        </w:rPr>
        <w:t>Оформляется на бланке организации</w:t>
      </w:r>
      <w:r w:rsidR="0044022D">
        <w:rPr>
          <w:rFonts w:ascii="Times New Roman" w:eastAsia="TimesNewRomanPSMT" w:hAnsi="Times New Roman"/>
          <w:i/>
          <w:color w:val="FF0000"/>
          <w:sz w:val="28"/>
          <w:szCs w:val="28"/>
        </w:rPr>
        <w:t xml:space="preserve"> с указанием даты составления заявки</w:t>
      </w:r>
    </w:p>
    <w:p w:rsidR="00ED0693" w:rsidRDefault="00ED0693" w:rsidP="00ED0693">
      <w:pPr>
        <w:spacing w:after="0" w:line="360" w:lineRule="exact"/>
        <w:jc w:val="center"/>
        <w:rPr>
          <w:rFonts w:ascii="Times New Roman" w:eastAsia="TimesNewRomanPSMT" w:hAnsi="Times New Roman"/>
          <w:i/>
          <w:sz w:val="28"/>
          <w:szCs w:val="28"/>
        </w:rPr>
      </w:pPr>
    </w:p>
    <w:p w:rsidR="00ED0693" w:rsidRDefault="00ED0693" w:rsidP="00ED0693">
      <w:pPr>
        <w:spacing w:after="0" w:line="360" w:lineRule="exact"/>
        <w:ind w:left="4536"/>
        <w:jc w:val="center"/>
        <w:rPr>
          <w:rFonts w:ascii="Times New Roman" w:hAnsi="Times New Roman"/>
          <w:sz w:val="28"/>
          <w:szCs w:val="28"/>
        </w:rPr>
      </w:pPr>
    </w:p>
    <w:p w:rsidR="00ED0693" w:rsidRDefault="00ED0693" w:rsidP="00ED0693">
      <w:pPr>
        <w:spacing w:after="0" w:line="360" w:lineRule="exact"/>
        <w:ind w:left="4536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Y="60"/>
        <w:tblW w:w="9639" w:type="dxa"/>
        <w:tblLook w:val="00A0" w:firstRow="1" w:lastRow="0" w:firstColumn="1" w:lastColumn="0" w:noHBand="0" w:noVBand="0"/>
      </w:tblPr>
      <w:tblGrid>
        <w:gridCol w:w="4612"/>
        <w:gridCol w:w="5027"/>
      </w:tblGrid>
      <w:tr w:rsidR="00ED0693" w:rsidRPr="00FD374D" w:rsidTr="00D96FB5">
        <w:trPr>
          <w:trHeight w:val="699"/>
        </w:trPr>
        <w:tc>
          <w:tcPr>
            <w:tcW w:w="4612" w:type="dxa"/>
            <w:vAlign w:val="bottom"/>
          </w:tcPr>
          <w:p w:rsidR="00ED0693" w:rsidRDefault="00ED0693" w:rsidP="0044022D">
            <w:pPr>
              <w:pStyle w:val="Default"/>
              <w:jc w:val="center"/>
              <w:rPr>
                <w:color w:val="auto"/>
                <w:sz w:val="28"/>
                <w:szCs w:val="22"/>
              </w:rPr>
            </w:pPr>
            <w:r w:rsidRPr="00FD374D">
              <w:rPr>
                <w:color w:val="auto"/>
                <w:sz w:val="28"/>
                <w:szCs w:val="22"/>
              </w:rPr>
              <w:br w:type="page"/>
            </w:r>
          </w:p>
          <w:p w:rsidR="002B5714" w:rsidRDefault="002B5714" w:rsidP="0044022D">
            <w:pPr>
              <w:pStyle w:val="Default"/>
              <w:jc w:val="center"/>
              <w:rPr>
                <w:color w:val="auto"/>
                <w:sz w:val="28"/>
                <w:szCs w:val="22"/>
              </w:rPr>
            </w:pPr>
          </w:p>
          <w:p w:rsidR="002B5714" w:rsidRDefault="002B5714" w:rsidP="0044022D">
            <w:pPr>
              <w:pStyle w:val="Default"/>
              <w:jc w:val="center"/>
              <w:rPr>
                <w:color w:val="auto"/>
                <w:sz w:val="28"/>
                <w:szCs w:val="22"/>
              </w:rPr>
            </w:pPr>
          </w:p>
          <w:p w:rsidR="002B5714" w:rsidRPr="00FD374D" w:rsidRDefault="002B5714" w:rsidP="0044022D">
            <w:pPr>
              <w:pStyle w:val="Default"/>
              <w:jc w:val="center"/>
              <w:rPr>
                <w:b/>
                <w:i/>
                <w:sz w:val="28"/>
                <w:szCs w:val="20"/>
              </w:rPr>
            </w:pPr>
          </w:p>
        </w:tc>
        <w:tc>
          <w:tcPr>
            <w:tcW w:w="5027" w:type="dxa"/>
          </w:tcPr>
          <w:p w:rsidR="00ED0693" w:rsidRPr="00FD374D" w:rsidRDefault="00ED0693" w:rsidP="00F2766F">
            <w:pPr>
              <w:jc w:val="center"/>
              <w:rPr>
                <w:sz w:val="28"/>
                <w:szCs w:val="20"/>
              </w:rPr>
            </w:pPr>
            <w:r w:rsidRPr="00FD374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Управление Федерального казначейства по </w:t>
            </w:r>
            <w:r w:rsidR="00F2766F">
              <w:rPr>
                <w:rFonts w:ascii="Times New Roman" w:hAnsi="Times New Roman"/>
                <w:color w:val="000000"/>
                <w:sz w:val="28"/>
                <w:szCs w:val="28"/>
              </w:rPr>
              <w:t>Иркутской области</w:t>
            </w:r>
          </w:p>
        </w:tc>
      </w:tr>
    </w:tbl>
    <w:p w:rsidR="00ED0693" w:rsidRPr="00982FC5" w:rsidRDefault="00ED0693" w:rsidP="00ED0693">
      <w:pPr>
        <w:spacing w:after="0" w:line="36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ЗАЯВКА</w:t>
      </w:r>
    </w:p>
    <w:p w:rsidR="00ED0693" w:rsidRPr="0056138A" w:rsidRDefault="00ED0693" w:rsidP="00ED0693">
      <w:pPr>
        <w:spacing w:after="0" w:line="360" w:lineRule="exact"/>
        <w:rPr>
          <w:rFonts w:ascii="Times New Roman" w:hAnsi="Times New Roman"/>
          <w:sz w:val="28"/>
          <w:szCs w:val="28"/>
        </w:rPr>
      </w:pPr>
    </w:p>
    <w:p w:rsidR="00ED0693" w:rsidRDefault="00ED0693" w:rsidP="00ED0693">
      <w:pPr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color w:val="FF0000"/>
          <w:sz w:val="28"/>
          <w:szCs w:val="28"/>
        </w:rPr>
        <w:t>(Полное н</w:t>
      </w:r>
      <w:r w:rsidRPr="00FD03CB">
        <w:rPr>
          <w:rFonts w:ascii="Times New Roman" w:hAnsi="Times New Roman"/>
          <w:i/>
          <w:color w:val="FF0000"/>
          <w:sz w:val="28"/>
          <w:szCs w:val="28"/>
        </w:rPr>
        <w:t>аименование организации</w:t>
      </w:r>
      <w:r>
        <w:rPr>
          <w:rFonts w:ascii="Times New Roman" w:hAnsi="Times New Roman"/>
          <w:i/>
          <w:color w:val="FF0000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>просит</w:t>
      </w:r>
      <w:r w:rsidRPr="0083389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включить</w:t>
      </w:r>
      <w:r w:rsidRPr="00833893">
        <w:rPr>
          <w:rFonts w:ascii="Times New Roman" w:hAnsi="Times New Roman"/>
          <w:sz w:val="28"/>
          <w:szCs w:val="28"/>
        </w:rPr>
        <w:t xml:space="preserve"> </w:t>
      </w:r>
      <w:r w:rsidR="0044022D">
        <w:rPr>
          <w:rFonts w:ascii="Times New Roman" w:hAnsi="Times New Roman"/>
          <w:sz w:val="28"/>
          <w:szCs w:val="28"/>
        </w:rPr>
        <w:t xml:space="preserve">сведения об организации </w:t>
      </w:r>
      <w:r w:rsidRPr="00833893">
        <w:rPr>
          <w:rFonts w:ascii="Times New Roman" w:hAnsi="Times New Roman"/>
          <w:sz w:val="28"/>
          <w:szCs w:val="28"/>
        </w:rPr>
        <w:t xml:space="preserve">в реестр организаций </w:t>
      </w:r>
      <w:r w:rsidRPr="00833893">
        <w:rPr>
          <w:rFonts w:ascii="Times New Roman" w:hAnsi="Times New Roman"/>
          <w:color w:val="000000"/>
          <w:sz w:val="28"/>
          <w:szCs w:val="28"/>
        </w:rPr>
        <w:t xml:space="preserve">Подсистемы </w:t>
      </w:r>
      <w:r w:rsidR="00F2766F">
        <w:rPr>
          <w:rFonts w:ascii="Times New Roman" w:hAnsi="Times New Roman"/>
          <w:color w:val="000000"/>
          <w:sz w:val="28"/>
          <w:szCs w:val="28"/>
        </w:rPr>
        <w:t>ведения реестра сертификатов</w:t>
      </w:r>
      <w:r w:rsidRPr="0083389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33893">
        <w:rPr>
          <w:rFonts w:ascii="Times New Roman" w:hAnsi="Times New Roman"/>
          <w:sz w:val="28"/>
          <w:szCs w:val="28"/>
        </w:rPr>
        <w:t>информационной системы</w:t>
      </w:r>
      <w:r w:rsidRPr="0083389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33893">
        <w:rPr>
          <w:rFonts w:ascii="Times New Roman" w:hAnsi="Times New Roman"/>
          <w:sz w:val="28"/>
          <w:szCs w:val="28"/>
        </w:rPr>
        <w:t>«Удостоверяющий центр Федерального казначейства»</w:t>
      </w:r>
      <w:r>
        <w:rPr>
          <w:rFonts w:ascii="Times New Roman" w:hAnsi="Times New Roman"/>
          <w:sz w:val="28"/>
          <w:szCs w:val="28"/>
        </w:rPr>
        <w:t xml:space="preserve"> для взаимодействия с Управлением </w:t>
      </w:r>
      <w:r w:rsidR="0044022D">
        <w:rPr>
          <w:rFonts w:ascii="Times New Roman" w:hAnsi="Times New Roman"/>
          <w:sz w:val="28"/>
          <w:szCs w:val="28"/>
        </w:rPr>
        <w:t xml:space="preserve">Федерального </w:t>
      </w:r>
      <w:r>
        <w:rPr>
          <w:rFonts w:ascii="Times New Roman" w:hAnsi="Times New Roman"/>
          <w:sz w:val="28"/>
          <w:szCs w:val="28"/>
        </w:rPr>
        <w:t xml:space="preserve">казначейства по </w:t>
      </w:r>
      <w:r w:rsidR="00F2766F">
        <w:rPr>
          <w:rFonts w:ascii="Times New Roman" w:hAnsi="Times New Roman"/>
          <w:sz w:val="28"/>
          <w:szCs w:val="28"/>
        </w:rPr>
        <w:t>Иркутской</w:t>
      </w:r>
      <w:r>
        <w:rPr>
          <w:rFonts w:ascii="Times New Roman" w:hAnsi="Times New Roman"/>
          <w:sz w:val="28"/>
          <w:szCs w:val="28"/>
        </w:rPr>
        <w:t xml:space="preserve"> области в части получения </w:t>
      </w:r>
      <w:r w:rsidR="0044022D">
        <w:rPr>
          <w:rFonts w:ascii="Times New Roman" w:hAnsi="Times New Roman"/>
          <w:sz w:val="28"/>
          <w:szCs w:val="28"/>
        </w:rPr>
        <w:t xml:space="preserve">квалифицированных </w:t>
      </w:r>
      <w:r>
        <w:rPr>
          <w:rFonts w:ascii="Times New Roman" w:hAnsi="Times New Roman"/>
          <w:sz w:val="28"/>
          <w:szCs w:val="28"/>
        </w:rPr>
        <w:t>сертификатов ключей проверки электронной подписи.</w:t>
      </w:r>
    </w:p>
    <w:p w:rsidR="00ED0693" w:rsidRDefault="00ED0693" w:rsidP="00ED0693">
      <w:pPr>
        <w:spacing w:after="0" w:line="360" w:lineRule="atLeast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ED0693" w:rsidRPr="00A279C8" w:rsidRDefault="00ED0693" w:rsidP="00ED069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Реквизиты</w:t>
      </w:r>
      <w:r w:rsidRPr="00A279C8">
        <w:rPr>
          <w:rFonts w:ascii="Times New Roman" w:hAnsi="Times New Roman"/>
          <w:sz w:val="28"/>
          <w:szCs w:val="28"/>
        </w:rPr>
        <w:t>:</w:t>
      </w:r>
    </w:p>
    <w:p w:rsidR="00ED0693" w:rsidRPr="00AE240B" w:rsidRDefault="00ED0693" w:rsidP="00ED069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ИНН: ________________</w:t>
      </w:r>
    </w:p>
    <w:p w:rsidR="00ED0693" w:rsidRPr="00AE240B" w:rsidRDefault="00ED0693" w:rsidP="00ED0693">
      <w:pPr>
        <w:spacing w:after="0" w:line="360" w:lineRule="atLeast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ОГРН: __________________</w:t>
      </w:r>
      <w:r w:rsidRPr="00E11979">
        <w:rPr>
          <w:rFonts w:ascii="Times New Roman" w:hAnsi="Times New Roman"/>
          <w:sz w:val="28"/>
          <w:szCs w:val="28"/>
        </w:rPr>
        <w:t>_______</w:t>
      </w:r>
      <w:r w:rsidRPr="00AE240B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__</w:t>
      </w:r>
    </w:p>
    <w:p w:rsidR="00ED0693" w:rsidRPr="00E11979" w:rsidRDefault="00ED0693" w:rsidP="00ED0693">
      <w:pPr>
        <w:spacing w:after="0" w:line="360" w:lineRule="atLeast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Адрес электронной почты</w:t>
      </w:r>
      <w:r w:rsidRPr="00E11979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Pr="00E11979">
        <w:rPr>
          <w:rFonts w:ascii="Times New Roman" w:hAnsi="Times New Roman"/>
          <w:sz w:val="28"/>
          <w:szCs w:val="28"/>
        </w:rPr>
        <w:t>______________</w:t>
      </w:r>
      <w:r>
        <w:rPr>
          <w:rFonts w:ascii="Times New Roman" w:hAnsi="Times New Roman"/>
          <w:sz w:val="28"/>
          <w:szCs w:val="28"/>
        </w:rPr>
        <w:t>__</w:t>
      </w:r>
    </w:p>
    <w:p w:rsidR="00ED0693" w:rsidRDefault="00ED0693" w:rsidP="00ED0693">
      <w:pPr>
        <w:spacing w:after="0" w:line="360" w:lineRule="exact"/>
        <w:ind w:firstLine="709"/>
        <w:jc w:val="both"/>
        <w:rPr>
          <w:rFonts w:ascii="Times New Roman" w:hAnsi="Times New Roman"/>
          <w:i/>
          <w:color w:val="FF0000"/>
          <w:sz w:val="28"/>
          <w:szCs w:val="28"/>
        </w:rPr>
      </w:pPr>
    </w:p>
    <w:p w:rsidR="00ED0693" w:rsidRPr="00A30FBA" w:rsidRDefault="00ED0693" w:rsidP="00D96FB5">
      <w:pPr>
        <w:pStyle w:val="3f3f3f3f3f3f3f3f3f2"/>
        <w:keepNext/>
        <w:keepLines/>
        <w:spacing w:before="200"/>
        <w:ind w:right="-2"/>
        <w:rPr>
          <w:rFonts w:ascii="Times New Roman" w:hAnsi="Times New Roman" w:cs="Times New Roman"/>
        </w:rPr>
      </w:pPr>
      <w:r w:rsidRPr="00A30FBA">
        <w:rPr>
          <w:rFonts w:ascii="Times New Roman" w:hAnsi="Times New Roman" w:cs="Times New Roman"/>
          <w:i/>
          <w:color w:val="FF0000"/>
          <w:sz w:val="28"/>
        </w:rPr>
        <w:t>Должность руководителя</w:t>
      </w:r>
      <w:r w:rsidRPr="00A30FBA">
        <w:rPr>
          <w:rFonts w:ascii="Times New Roman" w:hAnsi="Times New Roman" w:cs="Times New Roman"/>
          <w:i/>
          <w:color w:val="FF0000"/>
          <w:sz w:val="28"/>
        </w:rPr>
        <w:tab/>
      </w:r>
      <w:r w:rsidRPr="00A30FBA">
        <w:rPr>
          <w:rFonts w:ascii="Times New Roman" w:hAnsi="Times New Roman" w:cs="Times New Roman"/>
          <w:i/>
          <w:color w:val="FF0000"/>
          <w:sz w:val="28"/>
        </w:rPr>
        <w:tab/>
        <w:t xml:space="preserve">            </w:t>
      </w:r>
      <w:r w:rsidRPr="00A30FBA">
        <w:rPr>
          <w:rFonts w:ascii="Times New Roman" w:hAnsi="Times New Roman" w:cs="Times New Roman"/>
          <w:i/>
          <w:color w:val="FF0000"/>
          <w:sz w:val="28"/>
        </w:rPr>
        <w:tab/>
      </w:r>
      <w:r w:rsidRPr="00A30FBA">
        <w:rPr>
          <w:rFonts w:ascii="Times New Roman" w:hAnsi="Times New Roman" w:cs="Times New Roman"/>
          <w:i/>
          <w:color w:val="FF0000"/>
          <w:sz w:val="28"/>
        </w:rPr>
        <w:tab/>
      </w:r>
      <w:r w:rsidRPr="00A30FBA">
        <w:rPr>
          <w:rFonts w:ascii="Times New Roman" w:hAnsi="Times New Roman" w:cs="Times New Roman"/>
          <w:i/>
          <w:color w:val="FF0000"/>
          <w:sz w:val="28"/>
        </w:rPr>
        <w:tab/>
        <w:t xml:space="preserve"> </w:t>
      </w:r>
      <w:r w:rsidR="002B5714">
        <w:rPr>
          <w:rFonts w:ascii="Times New Roman" w:hAnsi="Times New Roman" w:cs="Times New Roman"/>
          <w:i/>
          <w:color w:val="FF0000"/>
          <w:sz w:val="28"/>
        </w:rPr>
        <w:t xml:space="preserve">        </w:t>
      </w:r>
      <w:r w:rsidRPr="00A30FBA">
        <w:rPr>
          <w:rFonts w:ascii="Times New Roman" w:hAnsi="Times New Roman" w:cs="Times New Roman"/>
          <w:i/>
          <w:color w:val="FF0000"/>
          <w:sz w:val="28"/>
        </w:rPr>
        <w:t>(И.О. Фамилия)</w:t>
      </w:r>
    </w:p>
    <w:p w:rsidR="0044022D" w:rsidRDefault="0044022D" w:rsidP="00ED0693">
      <w:pPr>
        <w:ind w:right="282"/>
        <w:rPr>
          <w:rFonts w:ascii="Times New Roman" w:hAnsi="Times New Roman"/>
          <w:i/>
          <w:color w:val="FF0000"/>
        </w:rPr>
      </w:pPr>
    </w:p>
    <w:p w:rsidR="0044022D" w:rsidRDefault="0044022D" w:rsidP="00ED0693">
      <w:pPr>
        <w:ind w:right="282"/>
        <w:rPr>
          <w:rFonts w:ascii="Times New Roman" w:hAnsi="Times New Roman"/>
          <w:i/>
          <w:color w:val="FF0000"/>
        </w:rPr>
      </w:pPr>
    </w:p>
    <w:p w:rsidR="0044022D" w:rsidRDefault="0044022D" w:rsidP="00ED0693">
      <w:pPr>
        <w:ind w:right="282"/>
        <w:rPr>
          <w:rFonts w:ascii="Times New Roman" w:hAnsi="Times New Roman"/>
          <w:i/>
          <w:color w:val="FF0000"/>
        </w:rPr>
      </w:pPr>
    </w:p>
    <w:p w:rsidR="0044022D" w:rsidRDefault="0044022D" w:rsidP="00ED0693">
      <w:pPr>
        <w:ind w:right="282"/>
        <w:rPr>
          <w:rFonts w:ascii="Times New Roman" w:hAnsi="Times New Roman"/>
          <w:i/>
          <w:color w:val="FF0000"/>
        </w:rPr>
      </w:pPr>
    </w:p>
    <w:p w:rsidR="0044022D" w:rsidRDefault="0044022D" w:rsidP="00ED0693">
      <w:pPr>
        <w:ind w:right="282"/>
        <w:rPr>
          <w:rFonts w:ascii="Times New Roman" w:hAnsi="Times New Roman"/>
          <w:i/>
          <w:color w:val="FF0000"/>
        </w:rPr>
      </w:pPr>
    </w:p>
    <w:p w:rsidR="0044022D" w:rsidRDefault="0044022D" w:rsidP="00ED0693">
      <w:pPr>
        <w:ind w:right="282"/>
        <w:rPr>
          <w:rFonts w:ascii="Times New Roman" w:hAnsi="Times New Roman"/>
          <w:i/>
          <w:color w:val="FF0000"/>
        </w:rPr>
      </w:pPr>
    </w:p>
    <w:p w:rsidR="0044022D" w:rsidRDefault="0044022D" w:rsidP="00ED0693">
      <w:pPr>
        <w:ind w:right="282"/>
        <w:rPr>
          <w:rFonts w:ascii="Times New Roman" w:hAnsi="Times New Roman"/>
          <w:i/>
          <w:color w:val="FF0000"/>
        </w:rPr>
      </w:pPr>
    </w:p>
    <w:p w:rsidR="0044022D" w:rsidRDefault="0044022D" w:rsidP="00ED0693">
      <w:pPr>
        <w:ind w:right="282"/>
        <w:rPr>
          <w:rFonts w:ascii="Times New Roman" w:hAnsi="Times New Roman"/>
          <w:i/>
          <w:color w:val="FF0000"/>
        </w:rPr>
      </w:pPr>
    </w:p>
    <w:p w:rsidR="00F60D5F" w:rsidRDefault="00F60D5F" w:rsidP="00ED0693">
      <w:pPr>
        <w:ind w:right="282"/>
        <w:rPr>
          <w:rFonts w:ascii="Times New Roman" w:hAnsi="Times New Roman"/>
          <w:i/>
          <w:color w:val="FF0000"/>
        </w:rPr>
      </w:pPr>
    </w:p>
    <w:p w:rsidR="0044022D" w:rsidRDefault="0044022D" w:rsidP="00ED0693">
      <w:pPr>
        <w:ind w:right="282"/>
        <w:rPr>
          <w:rFonts w:ascii="Times New Roman" w:hAnsi="Times New Roman"/>
          <w:i/>
          <w:color w:val="FF0000"/>
        </w:rPr>
      </w:pPr>
      <w:bookmarkStart w:id="0" w:name="_GoBack"/>
    </w:p>
    <w:bookmarkEnd w:id="0"/>
    <w:p w:rsidR="002B5714" w:rsidRDefault="002B5714" w:rsidP="00ED0693">
      <w:pPr>
        <w:ind w:right="282"/>
        <w:rPr>
          <w:rFonts w:ascii="Times New Roman" w:hAnsi="Times New Roman"/>
          <w:i/>
          <w:color w:val="FF0000"/>
        </w:rPr>
      </w:pPr>
    </w:p>
    <w:p w:rsidR="00ED0693" w:rsidRPr="00A30FBA" w:rsidRDefault="00ED0693" w:rsidP="00ED0693">
      <w:pPr>
        <w:ind w:right="282"/>
        <w:rPr>
          <w:rFonts w:ascii="Times New Roman" w:hAnsi="Times New Roman"/>
        </w:rPr>
      </w:pPr>
      <w:r w:rsidRPr="00A30FBA">
        <w:rPr>
          <w:rFonts w:ascii="Times New Roman" w:hAnsi="Times New Roman"/>
          <w:i/>
          <w:color w:val="FF0000"/>
        </w:rPr>
        <w:t>исп. (И.О. Фамилия)</w:t>
      </w:r>
    </w:p>
    <w:p w:rsidR="00ED0693" w:rsidRDefault="00ED0693" w:rsidP="00982FC5">
      <w:pPr>
        <w:ind w:right="282"/>
        <w:rPr>
          <w:rFonts w:ascii="Times New Roman" w:hAnsi="Times New Roman"/>
          <w:sz w:val="28"/>
          <w:szCs w:val="28"/>
          <w:vertAlign w:val="subscript"/>
        </w:rPr>
      </w:pPr>
      <w:r w:rsidRPr="00A30FBA">
        <w:rPr>
          <w:rFonts w:ascii="Times New Roman" w:hAnsi="Times New Roman"/>
          <w:i/>
          <w:color w:val="FF0000"/>
        </w:rPr>
        <w:t>тел. 000-00-00</w:t>
      </w:r>
    </w:p>
    <w:sectPr w:rsidR="00ED0693" w:rsidSect="00982FC5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022D" w:rsidRDefault="0044022D" w:rsidP="0044022D">
      <w:pPr>
        <w:spacing w:after="0" w:line="240" w:lineRule="auto"/>
      </w:pPr>
      <w:r>
        <w:separator/>
      </w:r>
    </w:p>
  </w:endnote>
  <w:endnote w:type="continuationSeparator" w:id="0">
    <w:p w:rsidR="0044022D" w:rsidRDefault="0044022D" w:rsidP="004402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022D" w:rsidRDefault="0044022D" w:rsidP="0044022D">
      <w:pPr>
        <w:spacing w:after="0" w:line="240" w:lineRule="auto"/>
      </w:pPr>
      <w:r>
        <w:separator/>
      </w:r>
    </w:p>
  </w:footnote>
  <w:footnote w:type="continuationSeparator" w:id="0">
    <w:p w:rsidR="0044022D" w:rsidRDefault="0044022D" w:rsidP="004402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4417F5"/>
    <w:multiLevelType w:val="hybridMultilevel"/>
    <w:tmpl w:val="000623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693"/>
    <w:rsid w:val="002B5714"/>
    <w:rsid w:val="00356CEA"/>
    <w:rsid w:val="0044022D"/>
    <w:rsid w:val="00982FC5"/>
    <w:rsid w:val="00D96FB5"/>
    <w:rsid w:val="00ED0693"/>
    <w:rsid w:val="00F2766F"/>
    <w:rsid w:val="00F60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FA85063-6CFD-460E-9976-D1ACF85A1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069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ED069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3f3f3f3f3f3f3f3f3f2">
    <w:name w:val="З3fа3fг3fо3fл3fо3fв3fо3fк3f 2"/>
    <w:basedOn w:val="a"/>
    <w:uiPriority w:val="99"/>
    <w:rsid w:val="00ED06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Liberation Serif" w:cs="Times New Roman CYR"/>
      <w:sz w:val="24"/>
      <w:szCs w:val="24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44022D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4022D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4022D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4402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4022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FC9D4E-1A9E-4616-AC8B-E0E2A9CEE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Хромова Екатерина Васильевна</dc:creator>
  <cp:keywords/>
  <dc:description/>
  <cp:lastModifiedBy>Тринус Екатерина Евгеньевна</cp:lastModifiedBy>
  <cp:revision>6</cp:revision>
  <dcterms:created xsi:type="dcterms:W3CDTF">2025-11-25T03:02:00Z</dcterms:created>
  <dcterms:modified xsi:type="dcterms:W3CDTF">2025-12-01T01:39:00Z</dcterms:modified>
</cp:coreProperties>
</file>